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734546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>Открытое акционерное общество «Территориальная генерирующая компания №1», именуемое в дальнейшем  «</w:t>
      </w:r>
      <w:r w:rsidR="00363357" w:rsidRPr="00363357">
        <w:rPr>
          <w:rStyle w:val="Barcode"/>
          <w:color w:val="000000"/>
          <w:sz w:val="24"/>
          <w:szCs w:val="24"/>
        </w:rPr>
        <w:t>Лицензиат</w:t>
      </w:r>
      <w:r w:rsidRPr="00F958A6">
        <w:rPr>
          <w:rStyle w:val="Barcode"/>
          <w:color w:val="000000"/>
          <w:sz w:val="24"/>
          <w:szCs w:val="24"/>
        </w:rPr>
        <w:t xml:space="preserve">», в </w:t>
      </w:r>
      <w:r w:rsidR="00D31BD9">
        <w:rPr>
          <w:rStyle w:val="Barcode"/>
          <w:color w:val="000000"/>
          <w:sz w:val="24"/>
          <w:szCs w:val="24"/>
        </w:rPr>
        <w:t>лице заместителя генерального директора-директора филиала «Кольский» ОАО «ТГК-1» Антипова А.Г.</w:t>
      </w:r>
      <w:r w:rsidR="00D31BD9" w:rsidRPr="00F958A6">
        <w:rPr>
          <w:rStyle w:val="Barcode"/>
          <w:color w:val="000000"/>
          <w:sz w:val="24"/>
          <w:szCs w:val="24"/>
        </w:rPr>
        <w:t xml:space="preserve">, </w:t>
      </w:r>
      <w:r w:rsidR="00D31BD9">
        <w:rPr>
          <w:rStyle w:val="Barcode"/>
          <w:color w:val="000000"/>
          <w:sz w:val="24"/>
          <w:szCs w:val="24"/>
        </w:rPr>
        <w:t xml:space="preserve"> </w:t>
      </w:r>
      <w:r w:rsidR="00D31BD9"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D31BD9">
        <w:rPr>
          <w:rStyle w:val="Barcode"/>
          <w:color w:val="000000"/>
          <w:sz w:val="24"/>
          <w:szCs w:val="24"/>
        </w:rPr>
        <w:t>доверенности №</w:t>
      </w:r>
      <w:r w:rsidR="002F6FC4">
        <w:rPr>
          <w:rStyle w:val="Barcode"/>
          <w:color w:val="000000"/>
          <w:sz w:val="24"/>
          <w:szCs w:val="24"/>
        </w:rPr>
        <w:t xml:space="preserve"> </w:t>
      </w:r>
      <w:r w:rsidR="00D126F5">
        <w:rPr>
          <w:rStyle w:val="Barcode"/>
          <w:color w:val="000000"/>
          <w:sz w:val="24"/>
          <w:szCs w:val="24"/>
        </w:rPr>
        <w:t>290-2014 от 01.01.2014</w:t>
      </w:r>
      <w:r w:rsidR="00D31BD9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</w:t>
      </w:r>
      <w:r w:rsidR="00363357" w:rsidRPr="00363357">
        <w:rPr>
          <w:rStyle w:val="Barcode"/>
          <w:color w:val="000000"/>
          <w:sz w:val="24"/>
          <w:szCs w:val="24"/>
        </w:rPr>
        <w:t>Лицензиар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5C0727" w:rsidP="005C0727">
      <w:pPr>
        <w:pStyle w:val="Barcode0"/>
        <w:numPr>
          <w:ilvl w:val="1"/>
          <w:numId w:val="35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</w:t>
      </w:r>
      <w:r w:rsidR="006B2296">
        <w:rPr>
          <w:rStyle w:val="Barcode"/>
          <w:color w:val="000000"/>
          <w:sz w:val="24"/>
          <w:szCs w:val="24"/>
        </w:rPr>
        <w:t xml:space="preserve">Раздел </w:t>
      </w:r>
      <w:r w:rsidR="00363357">
        <w:rPr>
          <w:rStyle w:val="Barcode"/>
          <w:color w:val="000000"/>
          <w:sz w:val="24"/>
          <w:szCs w:val="24"/>
        </w:rPr>
        <w:t>8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363357">
        <w:rPr>
          <w:rStyle w:val="Barcode"/>
          <w:color w:val="000000"/>
          <w:sz w:val="24"/>
          <w:szCs w:val="24"/>
        </w:rPr>
        <w:t>8</w:t>
      </w:r>
      <w:r w:rsidR="00E50DBB">
        <w:rPr>
          <w:rStyle w:val="Barcode"/>
          <w:color w:val="000000"/>
          <w:sz w:val="24"/>
          <w:szCs w:val="24"/>
        </w:rPr>
        <w:t>.</w:t>
      </w:r>
      <w:r w:rsidR="00363357">
        <w:rPr>
          <w:rStyle w:val="Barcode"/>
          <w:color w:val="000000"/>
          <w:sz w:val="24"/>
          <w:szCs w:val="24"/>
        </w:rPr>
        <w:t>12</w:t>
      </w:r>
      <w:r w:rsidR="00E50DBB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3A6E4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773F69" w:rsidRPr="00363357">
        <w:rPr>
          <w:rStyle w:val="Barcode"/>
          <w:color w:val="000000"/>
          <w:sz w:val="24"/>
          <w:szCs w:val="24"/>
        </w:rPr>
        <w:t>Лицензиар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2E0478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</w:t>
      </w:r>
      <w:r w:rsidR="00773F69" w:rsidRPr="00363357">
        <w:rPr>
          <w:rStyle w:val="Barcode"/>
          <w:color w:val="000000"/>
          <w:sz w:val="24"/>
          <w:szCs w:val="24"/>
        </w:rPr>
        <w:t>Лицензиат</w:t>
      </w:r>
      <w:r w:rsidR="00773F69">
        <w:rPr>
          <w:rStyle w:val="Barcode"/>
          <w:color w:val="000000"/>
          <w:sz w:val="24"/>
          <w:szCs w:val="24"/>
        </w:rPr>
        <w:t>у</w:t>
      </w:r>
      <w:r w:rsidR="006B4BE4" w:rsidRPr="006B2296">
        <w:rPr>
          <w:rStyle w:val="Barcode"/>
          <w:color w:val="000000"/>
          <w:sz w:val="24"/>
          <w:szCs w:val="24"/>
        </w:rPr>
        <w:t xml:space="preserve"> документы, подтверждающие размер расходов, понесенных </w:t>
      </w:r>
      <w:r w:rsidR="00131C91" w:rsidRPr="00363357">
        <w:rPr>
          <w:rStyle w:val="Barcode"/>
          <w:color w:val="000000"/>
          <w:sz w:val="24"/>
          <w:szCs w:val="24"/>
        </w:rPr>
        <w:t>Лицензиар</w:t>
      </w:r>
      <w:r w:rsidR="00C243FC" w:rsidRPr="006B2296">
        <w:rPr>
          <w:rStyle w:val="Barcode"/>
          <w:color w:val="000000"/>
          <w:sz w:val="24"/>
          <w:szCs w:val="24"/>
        </w:rPr>
        <w:t xml:space="preserve">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EE20BA">
        <w:rPr>
          <w:rStyle w:val="Barcode"/>
          <w:color w:val="000000"/>
          <w:sz w:val="24"/>
          <w:szCs w:val="24"/>
        </w:rPr>
        <w:t xml:space="preserve"> (оказании услуг)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 xml:space="preserve">по усмотрению </w:t>
      </w:r>
      <w:r w:rsidR="00EE20BA">
        <w:rPr>
          <w:rStyle w:val="Barcode"/>
          <w:color w:val="000000"/>
          <w:sz w:val="24"/>
          <w:szCs w:val="24"/>
        </w:rPr>
        <w:t>Лицензиата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131C91" w:rsidRPr="00363357">
        <w:rPr>
          <w:rStyle w:val="Barcode"/>
          <w:color w:val="000000"/>
          <w:sz w:val="24"/>
          <w:szCs w:val="24"/>
        </w:rPr>
        <w:t>Лицензиар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131C91" w:rsidRPr="00363357">
        <w:rPr>
          <w:rStyle w:val="Barcode"/>
          <w:color w:val="000000"/>
          <w:sz w:val="24"/>
          <w:szCs w:val="24"/>
        </w:rPr>
        <w:t>Лицензиат</w:t>
      </w:r>
      <w:r w:rsidR="00131C91">
        <w:rPr>
          <w:rStyle w:val="Barcode"/>
          <w:color w:val="000000"/>
          <w:sz w:val="24"/>
          <w:szCs w:val="24"/>
        </w:rPr>
        <w:t>у</w:t>
      </w:r>
      <w:r w:rsidR="00F958A6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5C0727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5C0727" w:rsidRDefault="00773F69" w:rsidP="005C0727">
      <w:pPr>
        <w:pStyle w:val="Barcode0"/>
        <w:numPr>
          <w:ilvl w:val="1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 xml:space="preserve"> </w:t>
      </w:r>
      <w:r w:rsidR="00131C91" w:rsidRPr="00363357">
        <w:rPr>
          <w:rStyle w:val="Barcode"/>
          <w:color w:val="000000"/>
          <w:sz w:val="24"/>
          <w:szCs w:val="24"/>
        </w:rPr>
        <w:t>Лицензиар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</w:t>
      </w:r>
      <w:r w:rsidR="005C0727">
        <w:rPr>
          <w:rStyle w:val="Barcode"/>
          <w:sz w:val="24"/>
          <w:szCs w:val="24"/>
        </w:rPr>
        <w:t>ачу в ОАО «Газпром» документов,</w:t>
      </w:r>
    </w:p>
    <w:p w:rsidR="00F20EA4" w:rsidRPr="006B2296" w:rsidRDefault="00C243FC" w:rsidP="005C0727">
      <w:pPr>
        <w:pStyle w:val="Barcode0"/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proofErr w:type="gramStart"/>
      <w:r w:rsidRPr="006B2296">
        <w:rPr>
          <w:rStyle w:val="Barcode"/>
          <w:sz w:val="24"/>
          <w:szCs w:val="24"/>
        </w:rPr>
        <w:t>переданных</w:t>
      </w:r>
      <w:proofErr w:type="gramEnd"/>
      <w:r w:rsidRPr="006B2296">
        <w:rPr>
          <w:rStyle w:val="Barcode"/>
          <w:sz w:val="24"/>
          <w:szCs w:val="24"/>
        </w:rPr>
        <w:t xml:space="preserve"> </w:t>
      </w:r>
      <w:r w:rsidR="00773F69" w:rsidRPr="00363357">
        <w:rPr>
          <w:rStyle w:val="Barcode"/>
          <w:color w:val="000000"/>
          <w:sz w:val="24"/>
          <w:szCs w:val="24"/>
        </w:rPr>
        <w:t>Лицензиа</w:t>
      </w:r>
      <w:r w:rsidR="00131C91">
        <w:rPr>
          <w:rStyle w:val="Barcode"/>
          <w:color w:val="000000"/>
          <w:sz w:val="24"/>
          <w:szCs w:val="24"/>
        </w:rPr>
        <w:t>т</w:t>
      </w:r>
      <w:r w:rsidRPr="006B2296">
        <w:rPr>
          <w:rStyle w:val="Barcode"/>
          <w:sz w:val="24"/>
          <w:szCs w:val="24"/>
        </w:rPr>
        <w:t xml:space="preserve">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EE20BA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  <w:u w:val="single"/>
        </w:rPr>
        <w:t>Лицензиат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>
        <w:rPr>
          <w:rFonts w:ascii="Times New Roman" w:eastAsia="Times New Roman" w:hAnsi="Times New Roman"/>
          <w:bCs/>
        </w:rPr>
        <w:tab/>
      </w:r>
      <w:r>
        <w:rPr>
          <w:rFonts w:ascii="Times New Roman" w:eastAsia="Times New Roman" w:hAnsi="Times New Roman"/>
          <w:bCs/>
        </w:rPr>
        <w:tab/>
      </w:r>
      <w:bookmarkStart w:id="0" w:name="_GoBack"/>
      <w:bookmarkEnd w:id="0"/>
      <w:r>
        <w:rPr>
          <w:rFonts w:ascii="Times New Roman" w:eastAsia="Times New Roman" w:hAnsi="Times New Roman"/>
          <w:bCs/>
          <w:u w:val="single"/>
        </w:rPr>
        <w:t>Лицензиар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E75460" w:rsidRDefault="00E75460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Заместитель генерального директора-</w:t>
      </w:r>
    </w:p>
    <w:p w:rsidR="00E75460" w:rsidRDefault="00E75460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Директор филиала «Кольский» ОАО «ТГК-1»</w:t>
      </w:r>
    </w:p>
    <w:p w:rsidR="00EE3AB1" w:rsidRDefault="00EE3AB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</w:t>
      </w:r>
      <w:r w:rsidR="00E75460">
        <w:rPr>
          <w:rFonts w:ascii="Times New Roman" w:eastAsia="Times New Roman" w:hAnsi="Times New Roman"/>
          <w:lang w:eastAsia="ru-RU"/>
        </w:rPr>
        <w:t>А.Г. Антипов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A1E" w:rsidRDefault="007B1A1E" w:rsidP="00CD07C8">
      <w:pPr>
        <w:spacing w:after="0" w:line="240" w:lineRule="auto"/>
      </w:pPr>
      <w:r>
        <w:separator/>
      </w:r>
    </w:p>
  </w:endnote>
  <w:endnote w:type="continuationSeparator" w:id="0">
    <w:p w:rsidR="007B1A1E" w:rsidRDefault="007B1A1E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B54E5F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B54E5F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A1E" w:rsidRDefault="007B1A1E" w:rsidP="00CD07C8">
      <w:pPr>
        <w:spacing w:after="0" w:line="240" w:lineRule="auto"/>
      </w:pPr>
      <w:r>
        <w:separator/>
      </w:r>
    </w:p>
  </w:footnote>
  <w:footnote w:type="continuationSeparator" w:id="0">
    <w:p w:rsidR="007B1A1E" w:rsidRDefault="007B1A1E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9E3240"/>
    <w:multiLevelType w:val="multilevel"/>
    <w:tmpl w:val="14DC7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0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3"/>
  </w:num>
  <w:num w:numId="29">
    <w:abstractNumId w:val="29"/>
  </w:num>
  <w:num w:numId="30">
    <w:abstractNumId w:val="11"/>
  </w:num>
  <w:num w:numId="31">
    <w:abstractNumId w:val="24"/>
  </w:num>
  <w:num w:numId="32">
    <w:abstractNumId w:val="23"/>
  </w:num>
  <w:num w:numId="33">
    <w:abstractNumId w:val="12"/>
  </w:num>
  <w:num w:numId="34">
    <w:abstractNumId w:val="33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31C91"/>
    <w:rsid w:val="001413B3"/>
    <w:rsid w:val="00146D73"/>
    <w:rsid w:val="00147E4F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3F12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0478"/>
    <w:rsid w:val="002E4E21"/>
    <w:rsid w:val="002E5E81"/>
    <w:rsid w:val="002F6FC4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0370"/>
    <w:rsid w:val="00356202"/>
    <w:rsid w:val="00362890"/>
    <w:rsid w:val="00363357"/>
    <w:rsid w:val="003767E9"/>
    <w:rsid w:val="003840CF"/>
    <w:rsid w:val="00387E53"/>
    <w:rsid w:val="00390374"/>
    <w:rsid w:val="00391E56"/>
    <w:rsid w:val="00394615"/>
    <w:rsid w:val="00394C2E"/>
    <w:rsid w:val="003A6E42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1484"/>
    <w:rsid w:val="0058583C"/>
    <w:rsid w:val="0059109B"/>
    <w:rsid w:val="00596212"/>
    <w:rsid w:val="005B3FA6"/>
    <w:rsid w:val="005B4175"/>
    <w:rsid w:val="005C0727"/>
    <w:rsid w:val="005C5B06"/>
    <w:rsid w:val="005D4F3C"/>
    <w:rsid w:val="005D67BF"/>
    <w:rsid w:val="005E4CA4"/>
    <w:rsid w:val="005F0B91"/>
    <w:rsid w:val="00612735"/>
    <w:rsid w:val="00617B37"/>
    <w:rsid w:val="00621F4B"/>
    <w:rsid w:val="00623D80"/>
    <w:rsid w:val="00623FF8"/>
    <w:rsid w:val="00630180"/>
    <w:rsid w:val="00634A0D"/>
    <w:rsid w:val="006406C5"/>
    <w:rsid w:val="006510FD"/>
    <w:rsid w:val="00652AEB"/>
    <w:rsid w:val="006660E1"/>
    <w:rsid w:val="00685ADD"/>
    <w:rsid w:val="00686705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34546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3F69"/>
    <w:rsid w:val="00777067"/>
    <w:rsid w:val="007875FE"/>
    <w:rsid w:val="0079626E"/>
    <w:rsid w:val="007A2C53"/>
    <w:rsid w:val="007B1A1E"/>
    <w:rsid w:val="007C6525"/>
    <w:rsid w:val="007D78FF"/>
    <w:rsid w:val="007E0CD8"/>
    <w:rsid w:val="007E34C9"/>
    <w:rsid w:val="007F42E7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638F7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4E5F"/>
    <w:rsid w:val="00B55C6C"/>
    <w:rsid w:val="00B6757E"/>
    <w:rsid w:val="00B70A22"/>
    <w:rsid w:val="00B74356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17CF5"/>
    <w:rsid w:val="00C243FC"/>
    <w:rsid w:val="00C25D12"/>
    <w:rsid w:val="00C53DCD"/>
    <w:rsid w:val="00C611BA"/>
    <w:rsid w:val="00C622E2"/>
    <w:rsid w:val="00C63FFD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26F5"/>
    <w:rsid w:val="00D16F34"/>
    <w:rsid w:val="00D31BD9"/>
    <w:rsid w:val="00D406DF"/>
    <w:rsid w:val="00D44B86"/>
    <w:rsid w:val="00D5281E"/>
    <w:rsid w:val="00D52C9F"/>
    <w:rsid w:val="00D62B05"/>
    <w:rsid w:val="00D6741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0DBB"/>
    <w:rsid w:val="00E536C2"/>
    <w:rsid w:val="00E54EAC"/>
    <w:rsid w:val="00E63528"/>
    <w:rsid w:val="00E67469"/>
    <w:rsid w:val="00E675C7"/>
    <w:rsid w:val="00E7237D"/>
    <w:rsid w:val="00E75460"/>
    <w:rsid w:val="00E82D11"/>
    <w:rsid w:val="00E943DA"/>
    <w:rsid w:val="00E9449C"/>
    <w:rsid w:val="00EA7EE3"/>
    <w:rsid w:val="00EC1B58"/>
    <w:rsid w:val="00ED0EC7"/>
    <w:rsid w:val="00ED5AEF"/>
    <w:rsid w:val="00ED73B8"/>
    <w:rsid w:val="00EE20BA"/>
    <w:rsid w:val="00EE2C4E"/>
    <w:rsid w:val="00EE3AB1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D490B59-BA70-4CBA-9677-69CE5433E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Рязанцев Алексей Владимирович</cp:lastModifiedBy>
  <cp:revision>23</cp:revision>
  <cp:lastPrinted>2014-02-21T05:48:00Z</cp:lastPrinted>
  <dcterms:created xsi:type="dcterms:W3CDTF">2013-11-18T04:49:00Z</dcterms:created>
  <dcterms:modified xsi:type="dcterms:W3CDTF">2014-02-21T06:57:00Z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